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E5" w:rsidRDefault="007A4CE5" w:rsidP="00180F58">
      <w:pPr>
        <w:pStyle w:val="Title"/>
        <w:spacing w:line="320" w:lineRule="atLeast"/>
        <w:outlineLvl w:val="0"/>
        <w:rPr>
          <w:rFonts w:cs="B Zar"/>
          <w:b/>
          <w:bCs/>
          <w:sz w:val="24"/>
          <w:szCs w:val="24"/>
          <w:rtl/>
        </w:rPr>
      </w:pPr>
      <w:r w:rsidRPr="00BE1AD7">
        <w:rPr>
          <w:rFonts w:asciiTheme="minorHAnsi" w:eastAsiaTheme="minorEastAsia" w:hAnsiTheme="minorHAnsi" w:cs="B Nazanin" w:hint="cs"/>
          <w:b/>
          <w:bCs/>
          <w:noProof w:val="0"/>
          <w:sz w:val="40"/>
          <w:szCs w:val="40"/>
          <w:rtl/>
        </w:rPr>
        <w:t>جمعيت قدبه سن و</w:t>
      </w:r>
      <w:r w:rsidRPr="00BE1AD7">
        <w:rPr>
          <w:rFonts w:asciiTheme="minorHAnsi" w:eastAsiaTheme="minorEastAsia" w:hAnsiTheme="minorHAnsi" w:cs="B Nazanin"/>
          <w:b/>
          <w:bCs/>
          <w:noProof w:val="0"/>
          <w:sz w:val="40"/>
          <w:szCs w:val="40"/>
        </w:rPr>
        <w:t xml:space="preserve">BMI </w:t>
      </w:r>
      <w:r w:rsidRPr="00BE1AD7">
        <w:rPr>
          <w:rFonts w:asciiTheme="minorHAnsi" w:eastAsiaTheme="minorEastAsia" w:hAnsiTheme="minorHAnsi" w:cs="B Nazanin" w:hint="cs"/>
          <w:b/>
          <w:bCs/>
          <w:noProof w:val="0"/>
          <w:sz w:val="40"/>
          <w:szCs w:val="40"/>
          <w:rtl/>
        </w:rPr>
        <w:t xml:space="preserve">دانش آموزان </w:t>
      </w:r>
    </w:p>
    <w:p w:rsidR="007A4CE5" w:rsidRPr="00F77EE3" w:rsidRDefault="007A4CE5" w:rsidP="007A4CE5">
      <w:pPr>
        <w:pStyle w:val="Title"/>
        <w:spacing w:line="320" w:lineRule="atLeast"/>
        <w:jc w:val="left"/>
        <w:outlineLvl w:val="0"/>
        <w:rPr>
          <w:rFonts w:cs="B Zar"/>
          <w:b/>
          <w:bCs/>
          <w:sz w:val="24"/>
          <w:szCs w:val="24"/>
          <w:rtl/>
        </w:rPr>
      </w:pPr>
    </w:p>
    <w:tbl>
      <w:tblPr>
        <w:tblStyle w:val="TableGrid"/>
        <w:bidiVisual/>
        <w:tblW w:w="10102" w:type="dxa"/>
        <w:jc w:val="center"/>
        <w:tblInd w:w="-30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2875"/>
        <w:gridCol w:w="2693"/>
        <w:gridCol w:w="2693"/>
      </w:tblGrid>
      <w:tr w:rsidR="009B44E2" w:rsidRPr="00F4170A" w:rsidTr="009B44E2">
        <w:trPr>
          <w:trHeight w:val="1185"/>
          <w:jc w:val="center"/>
        </w:trPr>
        <w:tc>
          <w:tcPr>
            <w:tcW w:w="1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44E2" w:rsidRPr="006650C9" w:rsidRDefault="009B44E2" w:rsidP="0081755F">
            <w:pPr>
              <w:jc w:val="center"/>
              <w:rPr>
                <w:rFonts w:cs="B Nazanin"/>
                <w:b/>
                <w:bCs/>
                <w:rtl/>
              </w:rPr>
            </w:pPr>
            <w:r w:rsidRPr="00BE1AD7">
              <w:rPr>
                <w:rFonts w:cs="B Nazanin" w:hint="cs"/>
                <w:b/>
                <w:bCs/>
                <w:sz w:val="40"/>
                <w:szCs w:val="40"/>
                <w:rtl/>
              </w:rPr>
              <w:t>ردیف</w:t>
            </w:r>
          </w:p>
        </w:tc>
        <w:tc>
          <w:tcPr>
            <w:tcW w:w="28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44E2" w:rsidRPr="006650C9" w:rsidRDefault="009B44E2" w:rsidP="0081755F">
            <w:pPr>
              <w:jc w:val="center"/>
              <w:rPr>
                <w:rFonts w:cs="B Nazanin"/>
                <w:b/>
                <w:bCs/>
                <w:rtl/>
              </w:rPr>
            </w:pPr>
            <w:r w:rsidRPr="00020F8E">
              <w:rPr>
                <w:rFonts w:cs="B Nazanin" w:hint="cs"/>
                <w:b/>
                <w:bCs/>
                <w:sz w:val="40"/>
                <w:szCs w:val="40"/>
                <w:rtl/>
              </w:rPr>
              <w:t>نمودار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44E2" w:rsidRPr="00020F8E" w:rsidRDefault="009B44E2" w:rsidP="0081755F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020F8E">
              <w:rPr>
                <w:rFonts w:cs="B Nazanin"/>
                <w:b/>
                <w:bCs/>
                <w:sz w:val="40"/>
                <w:szCs w:val="40"/>
              </w:rPr>
              <w:t>BMI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9B44E2" w:rsidRPr="00020F8E" w:rsidRDefault="009B44E2" w:rsidP="0081755F">
            <w:pPr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</w:p>
        </w:tc>
      </w:tr>
      <w:tr w:rsidR="009B44E2" w:rsidRPr="00F4170A" w:rsidTr="009B44E2">
        <w:trPr>
          <w:trHeight w:val="645"/>
          <w:jc w:val="center"/>
        </w:trPr>
        <w:tc>
          <w:tcPr>
            <w:tcW w:w="1841" w:type="dxa"/>
          </w:tcPr>
          <w:p w:rsidR="009B44E2" w:rsidRPr="00BE1AD7" w:rsidRDefault="009B44E2" w:rsidP="0081755F">
            <w:pPr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BE1AD7">
              <w:rPr>
                <w:rFonts w:cs="B Nazanin"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2875" w:type="dxa"/>
            <w:vAlign w:val="center"/>
          </w:tcPr>
          <w:p w:rsidR="009B44E2" w:rsidRPr="00020F8E" w:rsidRDefault="009B44E2" w:rsidP="0081755F">
            <w:pPr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020F8E">
              <w:rPr>
                <w:rFonts w:cs="B Nazanin" w:hint="cs"/>
                <w:b/>
                <w:bCs/>
                <w:sz w:val="40"/>
                <w:szCs w:val="40"/>
                <w:rtl/>
              </w:rPr>
              <w:t>زیر 3-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44E2" w:rsidRPr="00020F8E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020F8E">
              <w:rPr>
                <w:rFonts w:cs="B Nazanin" w:hint="cs"/>
                <w:b/>
                <w:bCs/>
                <w:sz w:val="40"/>
                <w:szCs w:val="40"/>
                <w:rtl/>
              </w:rPr>
              <w:t>لاغری شدید</w:t>
            </w:r>
          </w:p>
        </w:tc>
        <w:tc>
          <w:tcPr>
            <w:tcW w:w="2693" w:type="dxa"/>
          </w:tcPr>
          <w:p w:rsidR="009B44E2" w:rsidRPr="00020F8E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</w:tr>
      <w:tr w:rsidR="009B44E2" w:rsidRPr="00F4170A" w:rsidTr="009B44E2">
        <w:trPr>
          <w:trHeight w:val="645"/>
          <w:jc w:val="center"/>
        </w:trPr>
        <w:tc>
          <w:tcPr>
            <w:tcW w:w="1841" w:type="dxa"/>
          </w:tcPr>
          <w:p w:rsidR="009B44E2" w:rsidRPr="00BE1AD7" w:rsidRDefault="009B44E2" w:rsidP="0081755F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BE1AD7">
              <w:rPr>
                <w:rFonts w:cs="B Nazanin"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2875" w:type="dxa"/>
            <w:vAlign w:val="center"/>
          </w:tcPr>
          <w:p w:rsidR="009B44E2" w:rsidRPr="00020F8E" w:rsidRDefault="009B44E2" w:rsidP="0081755F">
            <w:pPr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020F8E">
              <w:rPr>
                <w:rFonts w:cs="B Nazanin" w:hint="cs"/>
                <w:b/>
                <w:bCs/>
                <w:sz w:val="40"/>
                <w:szCs w:val="40"/>
                <w:rtl/>
              </w:rPr>
              <w:t>بین 2- و3-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44E2" w:rsidRPr="00020F8E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020F8E">
              <w:rPr>
                <w:rFonts w:cs="B Nazanin" w:hint="cs"/>
                <w:b/>
                <w:bCs/>
                <w:sz w:val="40"/>
                <w:szCs w:val="40"/>
                <w:rtl/>
              </w:rPr>
              <w:t>لاغر</w:t>
            </w:r>
          </w:p>
        </w:tc>
        <w:tc>
          <w:tcPr>
            <w:tcW w:w="2693" w:type="dxa"/>
          </w:tcPr>
          <w:p w:rsidR="009B44E2" w:rsidRPr="00020F8E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زیرصدک 5</w:t>
            </w:r>
          </w:p>
        </w:tc>
      </w:tr>
      <w:tr w:rsidR="009B44E2" w:rsidRPr="00F4170A" w:rsidTr="009B44E2">
        <w:trPr>
          <w:trHeight w:val="645"/>
          <w:jc w:val="center"/>
        </w:trPr>
        <w:tc>
          <w:tcPr>
            <w:tcW w:w="1841" w:type="dxa"/>
          </w:tcPr>
          <w:p w:rsidR="009B44E2" w:rsidRPr="00BE1AD7" w:rsidRDefault="009B44E2" w:rsidP="0081755F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BE1AD7">
              <w:rPr>
                <w:rFonts w:cs="B Nazanin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2875" w:type="dxa"/>
            <w:vAlign w:val="center"/>
          </w:tcPr>
          <w:p w:rsidR="009B44E2" w:rsidRPr="00020F8E" w:rsidRDefault="009B44E2" w:rsidP="0081755F">
            <w:pPr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020F8E">
              <w:rPr>
                <w:rFonts w:cs="B Nazanin" w:hint="cs"/>
                <w:b/>
                <w:bCs/>
                <w:sz w:val="40"/>
                <w:szCs w:val="40"/>
                <w:rtl/>
              </w:rPr>
              <w:t>بین 1+  و 2 +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44E2" w:rsidRPr="00020F8E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020F8E">
              <w:rPr>
                <w:rFonts w:cs="B Nazanin" w:hint="cs"/>
                <w:b/>
                <w:bCs/>
                <w:sz w:val="40"/>
                <w:szCs w:val="40"/>
                <w:rtl/>
              </w:rPr>
              <w:t>اضافه وزن</w:t>
            </w:r>
          </w:p>
        </w:tc>
        <w:tc>
          <w:tcPr>
            <w:tcW w:w="2693" w:type="dxa"/>
          </w:tcPr>
          <w:p w:rsidR="009B44E2" w:rsidRPr="00020F8E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85تا95</w:t>
            </w:r>
          </w:p>
        </w:tc>
      </w:tr>
      <w:tr w:rsidR="009B44E2" w:rsidRPr="00F4170A" w:rsidTr="009B44E2">
        <w:trPr>
          <w:trHeight w:val="645"/>
          <w:jc w:val="center"/>
        </w:trPr>
        <w:tc>
          <w:tcPr>
            <w:tcW w:w="1841" w:type="dxa"/>
          </w:tcPr>
          <w:p w:rsidR="009B44E2" w:rsidRPr="00BE1AD7" w:rsidRDefault="009B44E2" w:rsidP="0081755F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BE1AD7">
              <w:rPr>
                <w:rFonts w:cs="B Nazanin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2875" w:type="dxa"/>
            <w:vAlign w:val="center"/>
          </w:tcPr>
          <w:p w:rsidR="009B44E2" w:rsidRPr="00020F8E" w:rsidRDefault="009B44E2" w:rsidP="0081755F">
            <w:pPr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020F8E">
              <w:rPr>
                <w:rFonts w:cs="B Nazanin" w:hint="cs"/>
                <w:b/>
                <w:bCs/>
                <w:sz w:val="40"/>
                <w:szCs w:val="40"/>
                <w:rtl/>
              </w:rPr>
              <w:t>بالای 2+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44E2" w:rsidRPr="00020F8E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020F8E">
              <w:rPr>
                <w:rFonts w:cs="B Nazanin" w:hint="cs"/>
                <w:b/>
                <w:bCs/>
                <w:sz w:val="40"/>
                <w:szCs w:val="40"/>
                <w:rtl/>
              </w:rPr>
              <w:t>چاق</w:t>
            </w:r>
          </w:p>
        </w:tc>
        <w:tc>
          <w:tcPr>
            <w:tcW w:w="2693" w:type="dxa"/>
          </w:tcPr>
          <w:p w:rsidR="009B44E2" w:rsidRPr="00020F8E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95 وبیشتر</w:t>
            </w:r>
          </w:p>
        </w:tc>
      </w:tr>
      <w:tr w:rsidR="009B44E2" w:rsidRPr="00F4170A" w:rsidTr="009B44E2">
        <w:trPr>
          <w:trHeight w:val="645"/>
          <w:jc w:val="center"/>
        </w:trPr>
        <w:tc>
          <w:tcPr>
            <w:tcW w:w="1841" w:type="dxa"/>
          </w:tcPr>
          <w:p w:rsidR="009B44E2" w:rsidRPr="00BE1AD7" w:rsidRDefault="009B44E2" w:rsidP="0081755F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BE1AD7">
              <w:rPr>
                <w:rFonts w:cs="B Nazanin" w:hint="cs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2875" w:type="dxa"/>
            <w:vAlign w:val="center"/>
          </w:tcPr>
          <w:p w:rsidR="009B44E2" w:rsidRPr="00020F8E" w:rsidRDefault="009B44E2" w:rsidP="0081755F">
            <w:pPr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020F8E">
              <w:rPr>
                <w:rFonts w:cs="B Nazanin" w:hint="cs"/>
                <w:b/>
                <w:bCs/>
                <w:sz w:val="40"/>
                <w:szCs w:val="40"/>
                <w:rtl/>
              </w:rPr>
              <w:t>بین 2- و 1+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44E2" w:rsidRPr="00020F8E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020F8E">
              <w:rPr>
                <w:rFonts w:cs="B Nazanin" w:hint="cs"/>
                <w:b/>
                <w:bCs/>
                <w:sz w:val="40"/>
                <w:szCs w:val="40"/>
                <w:rtl/>
              </w:rPr>
              <w:t>طبیعی</w:t>
            </w:r>
          </w:p>
        </w:tc>
        <w:tc>
          <w:tcPr>
            <w:tcW w:w="2693" w:type="dxa"/>
          </w:tcPr>
          <w:p w:rsidR="009B44E2" w:rsidRPr="00020F8E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</w:tr>
      <w:tr w:rsidR="009B44E2" w:rsidRPr="00F4170A" w:rsidTr="009B44E2">
        <w:trPr>
          <w:trHeight w:val="579"/>
          <w:jc w:val="center"/>
        </w:trPr>
        <w:tc>
          <w:tcPr>
            <w:tcW w:w="7409" w:type="dxa"/>
            <w:gridSpan w:val="3"/>
            <w:shd w:val="clear" w:color="auto" w:fill="DDD9C3" w:themeFill="background2" w:themeFillShade="E6"/>
          </w:tcPr>
          <w:p w:rsidR="009B44E2" w:rsidRPr="00BE1AD7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9B44E2" w:rsidRPr="00BE1AD7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</w:p>
        </w:tc>
      </w:tr>
      <w:tr w:rsidR="009B44E2" w:rsidRPr="00F4170A" w:rsidTr="009B44E2">
        <w:trPr>
          <w:trHeight w:val="1115"/>
          <w:jc w:val="center"/>
        </w:trPr>
        <w:tc>
          <w:tcPr>
            <w:tcW w:w="1841" w:type="dxa"/>
            <w:vAlign w:val="center"/>
          </w:tcPr>
          <w:p w:rsidR="009B44E2" w:rsidRPr="00BE1AD7" w:rsidRDefault="009B44E2" w:rsidP="0081755F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BE1AD7">
              <w:rPr>
                <w:rFonts w:cs="B Nazanin" w:hint="cs"/>
                <w:b/>
                <w:bCs/>
                <w:sz w:val="40"/>
                <w:szCs w:val="40"/>
                <w:rtl/>
              </w:rPr>
              <w:t>ردیف</w:t>
            </w:r>
          </w:p>
        </w:tc>
        <w:tc>
          <w:tcPr>
            <w:tcW w:w="2875" w:type="dxa"/>
            <w:vAlign w:val="center"/>
          </w:tcPr>
          <w:p w:rsidR="009B44E2" w:rsidRDefault="009B44E2" w:rsidP="0081755F">
            <w:pPr>
              <w:jc w:val="center"/>
              <w:rPr>
                <w:rFonts w:ascii="Calibri" w:hAnsi="Calibri" w:cs="Calibri"/>
                <w:color w:val="000000"/>
              </w:rPr>
            </w:pPr>
            <w:r w:rsidRPr="00020F8E">
              <w:rPr>
                <w:rFonts w:cs="B Nazanin" w:hint="cs"/>
                <w:b/>
                <w:bCs/>
                <w:sz w:val="40"/>
                <w:szCs w:val="40"/>
                <w:rtl/>
              </w:rPr>
              <w:t>نمودار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44E2" w:rsidRPr="00BE1AD7" w:rsidRDefault="009B44E2" w:rsidP="0081755F">
            <w:pPr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BE1AD7">
              <w:rPr>
                <w:rFonts w:cs="B Nazanin" w:hint="cs"/>
                <w:b/>
                <w:bCs/>
                <w:sz w:val="40"/>
                <w:szCs w:val="40"/>
                <w:rtl/>
              </w:rPr>
              <w:t>قد به سن</w:t>
            </w:r>
          </w:p>
        </w:tc>
        <w:tc>
          <w:tcPr>
            <w:tcW w:w="2693" w:type="dxa"/>
          </w:tcPr>
          <w:p w:rsidR="009B44E2" w:rsidRPr="00BE1AD7" w:rsidRDefault="009B44E2" w:rsidP="0081755F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</w:tr>
      <w:tr w:rsidR="009B44E2" w:rsidRPr="00F4170A" w:rsidTr="009B44E2">
        <w:trPr>
          <w:trHeight w:val="645"/>
          <w:jc w:val="center"/>
        </w:trPr>
        <w:tc>
          <w:tcPr>
            <w:tcW w:w="1841" w:type="dxa"/>
          </w:tcPr>
          <w:p w:rsidR="009B44E2" w:rsidRPr="00BE1AD7" w:rsidRDefault="009B44E2" w:rsidP="0081755F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BE1AD7">
              <w:rPr>
                <w:rFonts w:cs="B Nazanin" w:hint="cs"/>
                <w:b/>
                <w:bCs/>
                <w:sz w:val="40"/>
                <w:szCs w:val="40"/>
                <w:rtl/>
              </w:rPr>
              <w:t>1</w:t>
            </w:r>
          </w:p>
        </w:tc>
        <w:tc>
          <w:tcPr>
            <w:tcW w:w="2875" w:type="dxa"/>
            <w:vAlign w:val="center"/>
          </w:tcPr>
          <w:p w:rsidR="009B44E2" w:rsidRPr="00BE1AD7" w:rsidRDefault="009B44E2" w:rsidP="0081755F">
            <w:pPr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020F8E">
              <w:rPr>
                <w:rFonts w:cs="B Nazanin" w:hint="cs"/>
                <w:b/>
                <w:bCs/>
                <w:sz w:val="40"/>
                <w:szCs w:val="40"/>
                <w:rtl/>
              </w:rPr>
              <w:t>زیر 3-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44E2" w:rsidRPr="00BE1AD7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BE1AD7">
              <w:rPr>
                <w:rFonts w:cs="B Nazanin" w:hint="cs"/>
                <w:b/>
                <w:bCs/>
                <w:sz w:val="40"/>
                <w:szCs w:val="40"/>
                <w:rtl/>
              </w:rPr>
              <w:t>کوتاه قدی شدید</w:t>
            </w:r>
          </w:p>
        </w:tc>
        <w:tc>
          <w:tcPr>
            <w:tcW w:w="2693" w:type="dxa"/>
          </w:tcPr>
          <w:p w:rsidR="009B44E2" w:rsidRPr="00BE1AD7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</w:tr>
      <w:tr w:rsidR="009B44E2" w:rsidRPr="00F4170A" w:rsidTr="009B44E2">
        <w:trPr>
          <w:trHeight w:val="645"/>
          <w:jc w:val="center"/>
        </w:trPr>
        <w:tc>
          <w:tcPr>
            <w:tcW w:w="1841" w:type="dxa"/>
          </w:tcPr>
          <w:p w:rsidR="009B44E2" w:rsidRPr="00BE1AD7" w:rsidRDefault="009B44E2" w:rsidP="0081755F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2</w:t>
            </w:r>
          </w:p>
        </w:tc>
        <w:tc>
          <w:tcPr>
            <w:tcW w:w="2875" w:type="dxa"/>
            <w:vAlign w:val="center"/>
          </w:tcPr>
          <w:p w:rsidR="009B44E2" w:rsidRPr="00BE1AD7" w:rsidRDefault="009B44E2" w:rsidP="0081755F">
            <w:pPr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BE1AD7">
              <w:rPr>
                <w:rFonts w:cs="B Nazanin" w:hint="cs"/>
                <w:b/>
                <w:bCs/>
                <w:sz w:val="40"/>
                <w:szCs w:val="40"/>
                <w:rtl/>
              </w:rPr>
              <w:t>بالای 3+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44E2" w:rsidRPr="00BE1AD7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BE1AD7">
              <w:rPr>
                <w:rFonts w:cs="B Nazanin" w:hint="cs"/>
                <w:b/>
                <w:bCs/>
                <w:sz w:val="40"/>
                <w:szCs w:val="40"/>
                <w:rtl/>
              </w:rPr>
              <w:t>خیلی بلندقد</w:t>
            </w:r>
          </w:p>
        </w:tc>
        <w:tc>
          <w:tcPr>
            <w:tcW w:w="2693" w:type="dxa"/>
          </w:tcPr>
          <w:p w:rsidR="009B44E2" w:rsidRPr="00BE1AD7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</w:tr>
      <w:tr w:rsidR="009B44E2" w:rsidRPr="00F4170A" w:rsidTr="009B44E2">
        <w:trPr>
          <w:trHeight w:val="645"/>
          <w:jc w:val="center"/>
        </w:trPr>
        <w:tc>
          <w:tcPr>
            <w:tcW w:w="1841" w:type="dxa"/>
          </w:tcPr>
          <w:p w:rsidR="009B44E2" w:rsidRPr="00BE1AD7" w:rsidRDefault="009B44E2" w:rsidP="0081755F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3</w:t>
            </w:r>
          </w:p>
        </w:tc>
        <w:tc>
          <w:tcPr>
            <w:tcW w:w="2875" w:type="dxa"/>
            <w:vAlign w:val="center"/>
          </w:tcPr>
          <w:p w:rsidR="009B44E2" w:rsidRPr="00BE1AD7" w:rsidRDefault="009B44E2" w:rsidP="0081755F">
            <w:pPr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BE1AD7">
              <w:rPr>
                <w:rFonts w:cs="B Nazanin" w:hint="cs"/>
                <w:b/>
                <w:bCs/>
                <w:sz w:val="40"/>
                <w:szCs w:val="40"/>
                <w:rtl/>
              </w:rPr>
              <w:t>بین2- و3-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44E2" w:rsidRPr="00BE1AD7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BE1AD7">
              <w:rPr>
                <w:rFonts w:cs="B Nazanin" w:hint="cs"/>
                <w:b/>
                <w:bCs/>
                <w:sz w:val="40"/>
                <w:szCs w:val="40"/>
                <w:rtl/>
              </w:rPr>
              <w:t>کوتاه قدی</w:t>
            </w:r>
          </w:p>
        </w:tc>
        <w:tc>
          <w:tcPr>
            <w:tcW w:w="2693" w:type="dxa"/>
          </w:tcPr>
          <w:p w:rsidR="009B44E2" w:rsidRPr="00BE1AD7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</w:tr>
      <w:tr w:rsidR="009B44E2" w:rsidRPr="00F4170A" w:rsidTr="009B44E2">
        <w:trPr>
          <w:trHeight w:val="645"/>
          <w:jc w:val="center"/>
        </w:trPr>
        <w:tc>
          <w:tcPr>
            <w:tcW w:w="1841" w:type="dxa"/>
          </w:tcPr>
          <w:p w:rsidR="009B44E2" w:rsidRPr="00BE1AD7" w:rsidRDefault="009B44E2" w:rsidP="0081755F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2875" w:type="dxa"/>
            <w:vAlign w:val="center"/>
          </w:tcPr>
          <w:p w:rsidR="009B44E2" w:rsidRPr="00BE1AD7" w:rsidRDefault="009B44E2" w:rsidP="0081755F">
            <w:pPr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BE1AD7">
              <w:rPr>
                <w:rFonts w:cs="B Nazanin" w:hint="cs"/>
                <w:b/>
                <w:bCs/>
                <w:sz w:val="40"/>
                <w:szCs w:val="40"/>
                <w:rtl/>
              </w:rPr>
              <w:t>بین 2- و3+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44E2" w:rsidRPr="00BE1AD7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BE1AD7">
              <w:rPr>
                <w:rFonts w:cs="B Nazanin" w:hint="cs"/>
                <w:b/>
                <w:bCs/>
                <w:sz w:val="40"/>
                <w:szCs w:val="40"/>
                <w:rtl/>
              </w:rPr>
              <w:t>طبیعی</w:t>
            </w:r>
          </w:p>
        </w:tc>
        <w:tc>
          <w:tcPr>
            <w:tcW w:w="2693" w:type="dxa"/>
          </w:tcPr>
          <w:p w:rsidR="009B44E2" w:rsidRPr="00BE1AD7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</w:tr>
      <w:tr w:rsidR="009B44E2" w:rsidRPr="00F4170A" w:rsidTr="009B44E2">
        <w:trPr>
          <w:trHeight w:val="441"/>
          <w:jc w:val="center"/>
        </w:trPr>
        <w:tc>
          <w:tcPr>
            <w:tcW w:w="7409" w:type="dxa"/>
            <w:gridSpan w:val="3"/>
            <w:shd w:val="clear" w:color="auto" w:fill="C4BC96" w:themeFill="background2" w:themeFillShade="BF"/>
          </w:tcPr>
          <w:p w:rsidR="009B44E2" w:rsidRPr="00BE1AD7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693" w:type="dxa"/>
            <w:shd w:val="clear" w:color="auto" w:fill="C4BC96" w:themeFill="background2" w:themeFillShade="BF"/>
          </w:tcPr>
          <w:p w:rsidR="009B44E2" w:rsidRPr="00BE1AD7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</w:tr>
      <w:tr w:rsidR="009B44E2" w:rsidRPr="00F4170A" w:rsidTr="009B44E2">
        <w:trPr>
          <w:trHeight w:val="467"/>
          <w:jc w:val="center"/>
        </w:trPr>
        <w:tc>
          <w:tcPr>
            <w:tcW w:w="7409" w:type="dxa"/>
            <w:gridSpan w:val="3"/>
            <w:shd w:val="clear" w:color="auto" w:fill="FFFFFF" w:themeFill="background1"/>
          </w:tcPr>
          <w:p w:rsidR="009B44E2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فشار خون</w:t>
            </w:r>
            <w:r w:rsidR="009103F4">
              <w:rPr>
                <w:rFonts w:cs="B Nazanin" w:hint="cs"/>
                <w:b/>
                <w:bCs/>
                <w:sz w:val="40"/>
                <w:szCs w:val="40"/>
                <w:rtl/>
              </w:rPr>
              <w:t>6 ساله ها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FFFFFF" w:themeFill="background1"/>
          </w:tcPr>
          <w:p w:rsidR="009B44E2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</w:tr>
      <w:tr w:rsidR="009B44E2" w:rsidRPr="00F4170A" w:rsidTr="009B44E2">
        <w:trPr>
          <w:trHeight w:val="645"/>
          <w:jc w:val="center"/>
        </w:trPr>
        <w:tc>
          <w:tcPr>
            <w:tcW w:w="1841" w:type="dxa"/>
            <w:vAlign w:val="center"/>
          </w:tcPr>
          <w:p w:rsidR="009B44E2" w:rsidRDefault="009B44E2" w:rsidP="0081755F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دختر و پسر</w:t>
            </w:r>
          </w:p>
        </w:tc>
        <w:tc>
          <w:tcPr>
            <w:tcW w:w="2875" w:type="dxa"/>
            <w:vAlign w:val="center"/>
          </w:tcPr>
          <w:p w:rsidR="009B44E2" w:rsidRPr="00BE1AD7" w:rsidRDefault="009B44E2" w:rsidP="0081755F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مساوی یا بیشتراز 70/106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B44E2" w:rsidRPr="00BE1AD7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غیر طبیعی می باشد .</w:t>
            </w:r>
          </w:p>
        </w:tc>
        <w:tc>
          <w:tcPr>
            <w:tcW w:w="2693" w:type="dxa"/>
            <w:shd w:val="clear" w:color="auto" w:fill="FFFFFF" w:themeFill="background1"/>
          </w:tcPr>
          <w:p w:rsidR="009B44E2" w:rsidRDefault="009B44E2" w:rsidP="0081755F">
            <w:pPr>
              <w:bidi w:val="0"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</w:tr>
    </w:tbl>
    <w:p w:rsidR="007A4CE5" w:rsidRDefault="007A4CE5" w:rsidP="007A4CE5">
      <w:pPr>
        <w:spacing w:after="0"/>
        <w:jc w:val="center"/>
        <w:rPr>
          <w:rFonts w:eastAsiaTheme="minorHAnsi" w:cs="B Titr"/>
          <w:b/>
          <w:bCs/>
          <w:sz w:val="20"/>
          <w:szCs w:val="20"/>
        </w:rPr>
      </w:pPr>
    </w:p>
    <w:p w:rsidR="007A4CE5" w:rsidRDefault="007A4CE5" w:rsidP="007A4CE5">
      <w:pPr>
        <w:spacing w:after="0"/>
        <w:jc w:val="center"/>
        <w:rPr>
          <w:rFonts w:eastAsiaTheme="minorHAnsi" w:cs="B Titr"/>
          <w:b/>
          <w:bCs/>
          <w:sz w:val="20"/>
          <w:szCs w:val="20"/>
        </w:rPr>
      </w:pPr>
    </w:p>
    <w:p w:rsidR="007A4CE5" w:rsidRDefault="007A4CE5" w:rsidP="007A4CE5">
      <w:pPr>
        <w:spacing w:after="0"/>
        <w:jc w:val="center"/>
        <w:rPr>
          <w:rFonts w:eastAsiaTheme="minorHAnsi" w:cs="B Titr"/>
          <w:b/>
          <w:bCs/>
          <w:sz w:val="20"/>
          <w:szCs w:val="20"/>
        </w:rPr>
      </w:pPr>
    </w:p>
    <w:p w:rsidR="007A4CE5" w:rsidRDefault="007A4CE5" w:rsidP="007A4CE5">
      <w:pPr>
        <w:spacing w:after="0"/>
        <w:jc w:val="center"/>
        <w:rPr>
          <w:rFonts w:eastAsiaTheme="minorHAnsi" w:cs="B Titr"/>
          <w:b/>
          <w:bCs/>
          <w:sz w:val="20"/>
          <w:szCs w:val="20"/>
        </w:rPr>
      </w:pPr>
    </w:p>
    <w:p w:rsidR="007A4CE5" w:rsidRPr="007A4CE5" w:rsidRDefault="007A4CE5" w:rsidP="007A4CE5">
      <w:pPr>
        <w:spacing w:after="0"/>
        <w:jc w:val="center"/>
        <w:rPr>
          <w:rFonts w:eastAsiaTheme="minorHAnsi" w:cs="B Titr"/>
          <w:b/>
          <w:bCs/>
          <w:sz w:val="20"/>
          <w:szCs w:val="20"/>
          <w:rtl/>
        </w:rPr>
      </w:pPr>
      <w:r w:rsidRPr="007A4CE5">
        <w:rPr>
          <w:rFonts w:eastAsiaTheme="minorHAnsi" w:cs="B Titr" w:hint="cs"/>
          <w:b/>
          <w:bCs/>
          <w:sz w:val="20"/>
          <w:szCs w:val="20"/>
          <w:rtl/>
        </w:rPr>
        <w:t>جدول طبقه بندي فشارخون در دختران 17-6سال</w:t>
      </w:r>
    </w:p>
    <w:tbl>
      <w:tblPr>
        <w:tblStyle w:val="TableGrid1"/>
        <w:tblpPr w:leftFromText="180" w:rightFromText="180" w:vertAnchor="page" w:horzAnchor="margin" w:tblpXSpec="center" w:tblpY="2872"/>
        <w:bidiVisual/>
        <w:tblW w:w="8505" w:type="dxa"/>
        <w:tblLayout w:type="fixed"/>
        <w:tblLook w:val="04A0" w:firstRow="1" w:lastRow="0" w:firstColumn="1" w:lastColumn="0" w:noHBand="0" w:noVBand="1"/>
      </w:tblPr>
      <w:tblGrid>
        <w:gridCol w:w="581"/>
        <w:gridCol w:w="2537"/>
        <w:gridCol w:w="1418"/>
        <w:gridCol w:w="2551"/>
        <w:gridCol w:w="1418"/>
      </w:tblGrid>
      <w:tr w:rsidR="007A4CE5" w:rsidRPr="007A4CE5" w:rsidTr="0081755F">
        <w:tc>
          <w:tcPr>
            <w:tcW w:w="581" w:type="dxa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Titr"/>
                <w:b/>
                <w:bCs/>
                <w:sz w:val="16"/>
                <w:szCs w:val="16"/>
                <w:rtl/>
              </w:rPr>
            </w:pPr>
            <w:r w:rsidRPr="007A4CE5">
              <w:rPr>
                <w:rFonts w:eastAsiaTheme="minorHAnsi" w:cs="B Titr" w:hint="cs"/>
                <w:b/>
                <w:bCs/>
                <w:sz w:val="16"/>
                <w:szCs w:val="16"/>
                <w:rtl/>
              </w:rPr>
              <w:t>سن</w:t>
            </w:r>
          </w:p>
          <w:p w:rsidR="007A4CE5" w:rsidRPr="007A4CE5" w:rsidRDefault="007A4CE5" w:rsidP="007A4CE5">
            <w:pPr>
              <w:jc w:val="center"/>
              <w:rPr>
                <w:rFonts w:eastAsiaTheme="minorHAnsi" w:cs="B Titr"/>
                <w:b/>
                <w:bCs/>
                <w:sz w:val="16"/>
                <w:szCs w:val="16"/>
                <w:rtl/>
              </w:rPr>
            </w:pPr>
            <w:r w:rsidRPr="007A4CE5">
              <w:rPr>
                <w:rFonts w:eastAsiaTheme="minorHAnsi" w:cs="B Titr" w:hint="cs"/>
                <w:b/>
                <w:bCs/>
                <w:sz w:val="16"/>
                <w:szCs w:val="16"/>
                <w:rtl/>
              </w:rPr>
              <w:t>(سال)</w:t>
            </w:r>
          </w:p>
        </w:tc>
        <w:tc>
          <w:tcPr>
            <w:tcW w:w="2537" w:type="dxa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Titr"/>
                <w:b/>
                <w:bCs/>
                <w:sz w:val="16"/>
                <w:szCs w:val="16"/>
                <w:rtl/>
              </w:rPr>
            </w:pPr>
            <w:r w:rsidRPr="007A4CE5">
              <w:rPr>
                <w:rFonts w:eastAsiaTheme="minorHAnsi" w:cs="B Titr" w:hint="cs"/>
                <w:b/>
                <w:bCs/>
                <w:sz w:val="16"/>
                <w:szCs w:val="16"/>
                <w:rtl/>
              </w:rPr>
              <w:t>طبقه فشار خون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Titr"/>
                <w:b/>
                <w:bCs/>
                <w:sz w:val="16"/>
                <w:szCs w:val="16"/>
                <w:rtl/>
              </w:rPr>
            </w:pPr>
            <w:r w:rsidRPr="007A4CE5">
              <w:rPr>
                <w:rFonts w:eastAsiaTheme="minorHAnsi" w:cs="B Titr" w:hint="cs"/>
                <w:b/>
                <w:bCs/>
                <w:sz w:val="16"/>
                <w:szCs w:val="16"/>
                <w:rtl/>
              </w:rPr>
              <w:t>فشار خون   سيستول بر حسب ميليمتر جيوه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Titr"/>
                <w:b/>
                <w:bCs/>
                <w:sz w:val="16"/>
                <w:szCs w:val="16"/>
                <w:rtl/>
              </w:rPr>
            </w:pPr>
            <w:r w:rsidRPr="007A4CE5">
              <w:rPr>
                <w:rFonts w:eastAsiaTheme="minorHAnsi" w:cs="B Titr" w:hint="cs"/>
                <w:b/>
                <w:bCs/>
                <w:sz w:val="16"/>
                <w:szCs w:val="16"/>
                <w:rtl/>
              </w:rPr>
              <w:t>طبقه فشار خون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Titr"/>
                <w:b/>
                <w:bCs/>
                <w:sz w:val="16"/>
                <w:szCs w:val="16"/>
                <w:rtl/>
              </w:rPr>
            </w:pPr>
            <w:r w:rsidRPr="007A4CE5">
              <w:rPr>
                <w:rFonts w:eastAsiaTheme="minorHAnsi" w:cs="B Titr" w:hint="cs"/>
                <w:b/>
                <w:bCs/>
                <w:sz w:val="16"/>
                <w:szCs w:val="16"/>
                <w:rtl/>
              </w:rPr>
              <w:t>فشار خون دياستول  بر حسب ميليمتر جيوه</w:t>
            </w:r>
          </w:p>
        </w:tc>
      </w:tr>
      <w:tr w:rsidR="007A4CE5" w:rsidRPr="007A4CE5" w:rsidTr="0081755F">
        <w:tc>
          <w:tcPr>
            <w:tcW w:w="581" w:type="dxa"/>
            <w:vMerge w:val="restart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ind w:left="34"/>
              <w:jc w:val="center"/>
              <w:rPr>
                <w:rFonts w:eastAsiaTheme="minorHAnsi"/>
                <w:b/>
                <w:bCs/>
                <w:sz w:val="20"/>
                <w:szCs w:val="20"/>
                <w:rtl/>
              </w:rPr>
            </w:pPr>
            <w:r w:rsidRPr="007A4CE5">
              <w:rPr>
                <w:rFonts w:eastAsiaTheme="minorHAnsi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537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104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68</w:t>
            </w:r>
          </w:p>
        </w:tc>
      </w:tr>
      <w:tr w:rsidR="007A4CE5" w:rsidRPr="007A4CE5" w:rsidTr="0081755F">
        <w:tc>
          <w:tcPr>
            <w:tcW w:w="581" w:type="dxa"/>
            <w:vMerge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ind w:left="34"/>
              <w:jc w:val="center"/>
              <w:rPr>
                <w:rFonts w:eastAsia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108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72</w:t>
            </w:r>
          </w:p>
        </w:tc>
      </w:tr>
      <w:tr w:rsidR="007A4CE5" w:rsidRPr="007A4CE5" w:rsidTr="0081755F">
        <w:tc>
          <w:tcPr>
            <w:tcW w:w="581" w:type="dxa"/>
            <w:vMerge w:val="restart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ind w:left="34"/>
              <w:jc w:val="center"/>
              <w:rPr>
                <w:rFonts w:eastAsiaTheme="minorHAnsi"/>
                <w:b/>
                <w:bCs/>
                <w:sz w:val="20"/>
                <w:szCs w:val="20"/>
                <w:rtl/>
              </w:rPr>
            </w:pPr>
            <w:r w:rsidRPr="007A4CE5">
              <w:rPr>
                <w:rFonts w:eastAsiaTheme="minorHAnsi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537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106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69</w:t>
            </w:r>
          </w:p>
        </w:tc>
      </w:tr>
      <w:tr w:rsidR="007A4CE5" w:rsidRPr="007A4CE5" w:rsidTr="0081755F">
        <w:tc>
          <w:tcPr>
            <w:tcW w:w="581" w:type="dxa"/>
            <w:vMerge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ind w:left="34"/>
              <w:jc w:val="center"/>
              <w:rPr>
                <w:rFonts w:eastAsia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110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73</w:t>
            </w:r>
          </w:p>
        </w:tc>
      </w:tr>
      <w:tr w:rsidR="007A4CE5" w:rsidRPr="007A4CE5" w:rsidTr="0081755F">
        <w:tc>
          <w:tcPr>
            <w:tcW w:w="581" w:type="dxa"/>
            <w:vMerge w:val="restart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ind w:left="34"/>
              <w:jc w:val="center"/>
              <w:rPr>
                <w:rFonts w:eastAsiaTheme="minorHAnsi"/>
                <w:b/>
                <w:bCs/>
                <w:sz w:val="20"/>
                <w:szCs w:val="20"/>
                <w:rtl/>
              </w:rPr>
            </w:pPr>
            <w:r w:rsidRPr="007A4CE5">
              <w:rPr>
                <w:rFonts w:eastAsiaTheme="minorHAnsi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537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108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71</w:t>
            </w:r>
          </w:p>
        </w:tc>
      </w:tr>
      <w:tr w:rsidR="007A4CE5" w:rsidRPr="007A4CE5" w:rsidTr="0081755F">
        <w:tc>
          <w:tcPr>
            <w:tcW w:w="581" w:type="dxa"/>
            <w:vMerge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ind w:left="34"/>
              <w:jc w:val="center"/>
              <w:rPr>
                <w:rFonts w:eastAsia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112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75</w:t>
            </w:r>
          </w:p>
        </w:tc>
      </w:tr>
      <w:tr w:rsidR="007A4CE5" w:rsidRPr="007A4CE5" w:rsidTr="0081755F">
        <w:tc>
          <w:tcPr>
            <w:tcW w:w="581" w:type="dxa"/>
            <w:vMerge w:val="restart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ind w:left="34"/>
              <w:jc w:val="center"/>
              <w:rPr>
                <w:rFonts w:eastAsiaTheme="minorHAnsi"/>
                <w:b/>
                <w:bCs/>
                <w:sz w:val="20"/>
                <w:szCs w:val="20"/>
                <w:rtl/>
              </w:rPr>
            </w:pPr>
            <w:r w:rsidRPr="007A4CE5">
              <w:rPr>
                <w:rFonts w:eastAsiaTheme="minorHAnsi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537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110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72</w:t>
            </w:r>
          </w:p>
        </w:tc>
      </w:tr>
      <w:tr w:rsidR="007A4CE5" w:rsidRPr="007A4CE5" w:rsidTr="0081755F">
        <w:tc>
          <w:tcPr>
            <w:tcW w:w="581" w:type="dxa"/>
            <w:vMerge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ind w:left="34"/>
              <w:jc w:val="center"/>
              <w:rPr>
                <w:rFonts w:eastAsia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114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76</w:t>
            </w:r>
          </w:p>
        </w:tc>
      </w:tr>
      <w:tr w:rsidR="007A4CE5" w:rsidRPr="007A4CE5" w:rsidTr="0081755F">
        <w:tc>
          <w:tcPr>
            <w:tcW w:w="581" w:type="dxa"/>
            <w:vMerge w:val="restart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ind w:left="34"/>
              <w:jc w:val="center"/>
              <w:rPr>
                <w:rFonts w:eastAsiaTheme="minorHAnsi"/>
                <w:b/>
                <w:bCs/>
                <w:sz w:val="20"/>
                <w:szCs w:val="20"/>
                <w:rtl/>
              </w:rPr>
            </w:pPr>
            <w:r w:rsidRPr="007A4CE5">
              <w:rPr>
                <w:rFonts w:eastAsiaTheme="minorHAns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537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112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73</w:t>
            </w:r>
          </w:p>
        </w:tc>
      </w:tr>
      <w:tr w:rsidR="007A4CE5" w:rsidRPr="007A4CE5" w:rsidTr="0081755F">
        <w:tc>
          <w:tcPr>
            <w:tcW w:w="581" w:type="dxa"/>
            <w:vMerge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ind w:left="34"/>
              <w:jc w:val="center"/>
              <w:rPr>
                <w:rFonts w:eastAsia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116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77</w:t>
            </w:r>
          </w:p>
        </w:tc>
      </w:tr>
      <w:tr w:rsidR="007A4CE5" w:rsidRPr="007A4CE5" w:rsidTr="0081755F">
        <w:tc>
          <w:tcPr>
            <w:tcW w:w="581" w:type="dxa"/>
            <w:vMerge w:val="restart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ind w:left="34"/>
              <w:jc w:val="center"/>
              <w:rPr>
                <w:rFonts w:eastAsiaTheme="minorHAnsi"/>
                <w:b/>
                <w:bCs/>
                <w:sz w:val="20"/>
                <w:szCs w:val="20"/>
                <w:rtl/>
              </w:rPr>
            </w:pPr>
            <w:r w:rsidRPr="007A4CE5">
              <w:rPr>
                <w:rFonts w:eastAsiaTheme="minorHAnsi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537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114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74</w:t>
            </w:r>
          </w:p>
        </w:tc>
      </w:tr>
      <w:tr w:rsidR="007A4CE5" w:rsidRPr="007A4CE5" w:rsidTr="0081755F">
        <w:tc>
          <w:tcPr>
            <w:tcW w:w="581" w:type="dxa"/>
            <w:vMerge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ind w:left="34"/>
              <w:jc w:val="center"/>
              <w:rPr>
                <w:rFonts w:eastAsia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118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78</w:t>
            </w:r>
          </w:p>
        </w:tc>
      </w:tr>
      <w:tr w:rsidR="007A4CE5" w:rsidRPr="007A4CE5" w:rsidTr="0081755F">
        <w:tc>
          <w:tcPr>
            <w:tcW w:w="581" w:type="dxa"/>
            <w:vMerge w:val="restart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ind w:left="34"/>
              <w:jc w:val="center"/>
              <w:rPr>
                <w:rFonts w:eastAsiaTheme="minorHAnsi"/>
                <w:b/>
                <w:bCs/>
                <w:sz w:val="20"/>
                <w:szCs w:val="20"/>
                <w:rtl/>
              </w:rPr>
            </w:pPr>
            <w:r w:rsidRPr="007A4CE5">
              <w:rPr>
                <w:rFonts w:eastAsiaTheme="minorHAnsi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537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116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75</w:t>
            </w:r>
          </w:p>
        </w:tc>
      </w:tr>
      <w:tr w:rsidR="007A4CE5" w:rsidRPr="007A4CE5" w:rsidTr="0081755F">
        <w:tc>
          <w:tcPr>
            <w:tcW w:w="581" w:type="dxa"/>
            <w:vMerge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ind w:left="34"/>
              <w:jc w:val="center"/>
              <w:rPr>
                <w:rFonts w:eastAsia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119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79</w:t>
            </w:r>
          </w:p>
        </w:tc>
      </w:tr>
      <w:tr w:rsidR="007A4CE5" w:rsidRPr="007A4CE5" w:rsidTr="0081755F">
        <w:tc>
          <w:tcPr>
            <w:tcW w:w="581" w:type="dxa"/>
            <w:vMerge w:val="restart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ind w:left="34"/>
              <w:jc w:val="center"/>
              <w:rPr>
                <w:rFonts w:eastAsiaTheme="minorHAnsi"/>
                <w:b/>
                <w:bCs/>
                <w:sz w:val="20"/>
                <w:szCs w:val="20"/>
                <w:rtl/>
              </w:rPr>
            </w:pPr>
            <w:r w:rsidRPr="007A4CE5">
              <w:rPr>
                <w:rFonts w:eastAsiaTheme="minorHAnsi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537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117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76</w:t>
            </w:r>
          </w:p>
        </w:tc>
      </w:tr>
      <w:tr w:rsidR="007A4CE5" w:rsidRPr="007A4CE5" w:rsidTr="0081755F">
        <w:tc>
          <w:tcPr>
            <w:tcW w:w="581" w:type="dxa"/>
            <w:vMerge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ind w:left="34"/>
              <w:jc w:val="center"/>
              <w:rPr>
                <w:rFonts w:eastAsia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121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80</w:t>
            </w:r>
          </w:p>
        </w:tc>
      </w:tr>
      <w:tr w:rsidR="007A4CE5" w:rsidRPr="007A4CE5" w:rsidTr="0081755F">
        <w:tc>
          <w:tcPr>
            <w:tcW w:w="581" w:type="dxa"/>
            <w:vMerge w:val="restart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ind w:left="34"/>
              <w:jc w:val="center"/>
              <w:rPr>
                <w:rFonts w:eastAsiaTheme="minorHAnsi"/>
                <w:b/>
                <w:bCs/>
                <w:sz w:val="20"/>
                <w:szCs w:val="20"/>
                <w:rtl/>
              </w:rPr>
            </w:pPr>
            <w:r w:rsidRPr="007A4CE5">
              <w:rPr>
                <w:rFonts w:eastAsiaTheme="minorHAnsi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537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119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77</w:t>
            </w:r>
          </w:p>
        </w:tc>
      </w:tr>
      <w:tr w:rsidR="007A4CE5" w:rsidRPr="007A4CE5" w:rsidTr="0081755F">
        <w:tc>
          <w:tcPr>
            <w:tcW w:w="581" w:type="dxa"/>
            <w:vMerge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ind w:left="34"/>
              <w:jc w:val="center"/>
              <w:rPr>
                <w:rFonts w:eastAsia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123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81</w:t>
            </w:r>
          </w:p>
        </w:tc>
      </w:tr>
      <w:tr w:rsidR="007A4CE5" w:rsidRPr="007A4CE5" w:rsidTr="0081755F">
        <w:tc>
          <w:tcPr>
            <w:tcW w:w="581" w:type="dxa"/>
            <w:vMerge w:val="restart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ind w:left="34"/>
              <w:jc w:val="center"/>
              <w:rPr>
                <w:rFonts w:eastAsiaTheme="minorHAnsi"/>
                <w:b/>
                <w:bCs/>
                <w:sz w:val="20"/>
                <w:szCs w:val="20"/>
                <w:rtl/>
              </w:rPr>
            </w:pPr>
            <w:r w:rsidRPr="007A4CE5">
              <w:rPr>
                <w:rFonts w:eastAsiaTheme="minorHAns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537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120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78</w:t>
            </w:r>
          </w:p>
        </w:tc>
      </w:tr>
      <w:tr w:rsidR="007A4CE5" w:rsidRPr="007A4CE5" w:rsidTr="0081755F">
        <w:tc>
          <w:tcPr>
            <w:tcW w:w="581" w:type="dxa"/>
            <w:vMerge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ind w:left="34"/>
              <w:jc w:val="center"/>
              <w:rPr>
                <w:rFonts w:eastAsia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124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82</w:t>
            </w:r>
          </w:p>
        </w:tc>
      </w:tr>
      <w:tr w:rsidR="007A4CE5" w:rsidRPr="007A4CE5" w:rsidTr="0081755F">
        <w:tc>
          <w:tcPr>
            <w:tcW w:w="581" w:type="dxa"/>
            <w:vMerge w:val="restart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ind w:left="34"/>
              <w:jc w:val="center"/>
              <w:rPr>
                <w:rFonts w:eastAsiaTheme="minorHAnsi"/>
                <w:b/>
                <w:bCs/>
                <w:sz w:val="20"/>
                <w:szCs w:val="20"/>
                <w:rtl/>
              </w:rPr>
            </w:pPr>
            <w:r w:rsidRPr="007A4CE5">
              <w:rPr>
                <w:rFonts w:eastAsiaTheme="minorHAnsi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537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121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78</w:t>
            </w:r>
          </w:p>
        </w:tc>
      </w:tr>
      <w:tr w:rsidR="007A4CE5" w:rsidRPr="007A4CE5" w:rsidTr="0081755F">
        <w:tc>
          <w:tcPr>
            <w:tcW w:w="581" w:type="dxa"/>
            <w:vMerge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ind w:left="34"/>
              <w:jc w:val="center"/>
              <w:rPr>
                <w:rFonts w:eastAsia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125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82</w:t>
            </w:r>
          </w:p>
        </w:tc>
      </w:tr>
      <w:tr w:rsidR="007A4CE5" w:rsidRPr="007A4CE5" w:rsidTr="0081755F">
        <w:tc>
          <w:tcPr>
            <w:tcW w:w="581" w:type="dxa"/>
            <w:vMerge w:val="restart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ind w:left="34"/>
              <w:jc w:val="center"/>
              <w:rPr>
                <w:rFonts w:eastAsiaTheme="minorHAnsi"/>
                <w:b/>
                <w:bCs/>
                <w:sz w:val="20"/>
                <w:szCs w:val="20"/>
                <w:rtl/>
              </w:rPr>
            </w:pPr>
            <w:r w:rsidRPr="007A4CE5">
              <w:rPr>
                <w:rFonts w:eastAsiaTheme="minorHAnsi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537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122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78</w:t>
            </w:r>
          </w:p>
        </w:tc>
      </w:tr>
      <w:tr w:rsidR="007A4CE5" w:rsidRPr="007A4CE5" w:rsidTr="0081755F">
        <w:tc>
          <w:tcPr>
            <w:tcW w:w="581" w:type="dxa"/>
            <w:vMerge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ind w:left="567"/>
              <w:jc w:val="center"/>
              <w:rPr>
                <w:rFonts w:eastAsiaTheme="minorHAnsi"/>
                <w:b/>
                <w:bCs/>
                <w:rtl/>
              </w:rPr>
            </w:pP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125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82</w:t>
            </w:r>
          </w:p>
        </w:tc>
      </w:tr>
    </w:tbl>
    <w:p w:rsidR="007A4CE5" w:rsidRPr="007A4CE5" w:rsidRDefault="007A4CE5" w:rsidP="007A4CE5">
      <w:pPr>
        <w:jc w:val="center"/>
        <w:rPr>
          <w:rFonts w:eastAsiaTheme="minorHAnsi" w:cs="B Titr"/>
          <w:b/>
          <w:bCs/>
          <w:sz w:val="20"/>
          <w:szCs w:val="20"/>
          <w:rtl/>
        </w:rPr>
      </w:pPr>
    </w:p>
    <w:p w:rsidR="007A4CE5" w:rsidRPr="007A4CE5" w:rsidRDefault="007A4CE5" w:rsidP="007A4CE5">
      <w:pPr>
        <w:jc w:val="center"/>
        <w:rPr>
          <w:rFonts w:eastAsiaTheme="minorHAnsi" w:cs="B Titr"/>
          <w:b/>
          <w:bCs/>
          <w:sz w:val="20"/>
          <w:szCs w:val="20"/>
          <w:rtl/>
        </w:rPr>
      </w:pPr>
    </w:p>
    <w:p w:rsidR="007A4CE5" w:rsidRPr="007A4CE5" w:rsidRDefault="007A4CE5" w:rsidP="007A4CE5">
      <w:pPr>
        <w:jc w:val="center"/>
        <w:rPr>
          <w:rFonts w:eastAsiaTheme="minorHAnsi" w:cs="B Titr"/>
          <w:b/>
          <w:bCs/>
          <w:sz w:val="20"/>
          <w:szCs w:val="20"/>
          <w:rtl/>
        </w:rPr>
      </w:pPr>
    </w:p>
    <w:p w:rsidR="007A4CE5" w:rsidRPr="007A4CE5" w:rsidRDefault="007A4CE5" w:rsidP="007A4CE5">
      <w:pPr>
        <w:jc w:val="center"/>
        <w:rPr>
          <w:rFonts w:eastAsiaTheme="minorHAnsi" w:cs="B Titr"/>
          <w:b/>
          <w:bCs/>
          <w:sz w:val="20"/>
          <w:szCs w:val="20"/>
          <w:rtl/>
        </w:rPr>
      </w:pPr>
    </w:p>
    <w:p w:rsidR="007A4CE5" w:rsidRPr="007A4CE5" w:rsidRDefault="007A4CE5" w:rsidP="007A4CE5">
      <w:pPr>
        <w:jc w:val="center"/>
        <w:rPr>
          <w:rFonts w:eastAsiaTheme="minorHAnsi" w:cs="B Titr"/>
          <w:b/>
          <w:bCs/>
          <w:sz w:val="20"/>
          <w:szCs w:val="20"/>
          <w:rtl/>
        </w:rPr>
      </w:pPr>
    </w:p>
    <w:p w:rsidR="007A4CE5" w:rsidRPr="007A4CE5" w:rsidRDefault="007A4CE5" w:rsidP="007A4CE5">
      <w:pPr>
        <w:jc w:val="center"/>
        <w:rPr>
          <w:rFonts w:eastAsiaTheme="minorHAnsi" w:cs="B Titr"/>
          <w:b/>
          <w:bCs/>
          <w:sz w:val="20"/>
          <w:szCs w:val="20"/>
          <w:rtl/>
        </w:rPr>
      </w:pPr>
    </w:p>
    <w:p w:rsidR="007A4CE5" w:rsidRPr="007A4CE5" w:rsidRDefault="007A4CE5" w:rsidP="007A4CE5">
      <w:pPr>
        <w:jc w:val="center"/>
        <w:rPr>
          <w:rFonts w:eastAsiaTheme="minorHAnsi" w:cs="B Titr"/>
          <w:b/>
          <w:bCs/>
          <w:sz w:val="20"/>
          <w:szCs w:val="20"/>
          <w:rtl/>
        </w:rPr>
      </w:pPr>
    </w:p>
    <w:p w:rsidR="007A4CE5" w:rsidRPr="007A4CE5" w:rsidRDefault="007A4CE5" w:rsidP="007A4CE5">
      <w:pPr>
        <w:jc w:val="center"/>
        <w:rPr>
          <w:rFonts w:eastAsiaTheme="minorHAnsi" w:cs="B Titr"/>
          <w:b/>
          <w:bCs/>
          <w:sz w:val="20"/>
          <w:szCs w:val="20"/>
          <w:rtl/>
        </w:rPr>
      </w:pPr>
      <w:r w:rsidRPr="007A4CE5">
        <w:rPr>
          <w:rFonts w:eastAsiaTheme="minorHAnsi" w:cs="B Titr" w:hint="cs"/>
          <w:b/>
          <w:bCs/>
          <w:sz w:val="20"/>
          <w:szCs w:val="20"/>
          <w:rtl/>
        </w:rPr>
        <w:lastRenderedPageBreak/>
        <w:t>جدول طبقه بندي فشارخون در پسران 17-6سال</w:t>
      </w:r>
    </w:p>
    <w:tbl>
      <w:tblPr>
        <w:tblStyle w:val="TableGrid1"/>
        <w:tblpPr w:leftFromText="180" w:rightFromText="180" w:vertAnchor="page" w:horzAnchor="margin" w:tblpY="2296"/>
        <w:bidiVisual/>
        <w:tblW w:w="8505" w:type="dxa"/>
        <w:tblLayout w:type="fixed"/>
        <w:tblLook w:val="04A0" w:firstRow="1" w:lastRow="0" w:firstColumn="1" w:lastColumn="0" w:noHBand="0" w:noVBand="1"/>
      </w:tblPr>
      <w:tblGrid>
        <w:gridCol w:w="581"/>
        <w:gridCol w:w="2537"/>
        <w:gridCol w:w="1418"/>
        <w:gridCol w:w="2551"/>
        <w:gridCol w:w="1418"/>
      </w:tblGrid>
      <w:tr w:rsidR="007A4CE5" w:rsidRPr="007A4CE5" w:rsidTr="0081755F">
        <w:tc>
          <w:tcPr>
            <w:tcW w:w="581" w:type="dxa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Titr"/>
                <w:b/>
                <w:bCs/>
                <w:sz w:val="16"/>
                <w:szCs w:val="16"/>
                <w:rtl/>
              </w:rPr>
            </w:pPr>
            <w:r w:rsidRPr="007A4CE5">
              <w:rPr>
                <w:rFonts w:eastAsiaTheme="minorHAnsi" w:cs="B Titr" w:hint="cs"/>
                <w:b/>
                <w:bCs/>
                <w:sz w:val="16"/>
                <w:szCs w:val="16"/>
                <w:rtl/>
              </w:rPr>
              <w:t>سن</w:t>
            </w:r>
          </w:p>
          <w:p w:rsidR="007A4CE5" w:rsidRPr="007A4CE5" w:rsidRDefault="007A4CE5" w:rsidP="007A4CE5">
            <w:pPr>
              <w:jc w:val="center"/>
              <w:rPr>
                <w:rFonts w:eastAsiaTheme="minorHAnsi" w:cs="B Titr"/>
                <w:b/>
                <w:bCs/>
                <w:sz w:val="16"/>
                <w:szCs w:val="16"/>
                <w:rtl/>
              </w:rPr>
            </w:pPr>
            <w:r w:rsidRPr="007A4CE5">
              <w:rPr>
                <w:rFonts w:eastAsiaTheme="minorHAnsi" w:cs="B Titr" w:hint="cs"/>
                <w:b/>
                <w:bCs/>
                <w:sz w:val="16"/>
                <w:szCs w:val="16"/>
                <w:rtl/>
              </w:rPr>
              <w:t>(سال)</w:t>
            </w:r>
          </w:p>
        </w:tc>
        <w:tc>
          <w:tcPr>
            <w:tcW w:w="2537" w:type="dxa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Titr"/>
                <w:b/>
                <w:bCs/>
                <w:sz w:val="16"/>
                <w:szCs w:val="16"/>
                <w:rtl/>
              </w:rPr>
            </w:pPr>
            <w:r w:rsidRPr="007A4CE5">
              <w:rPr>
                <w:rFonts w:eastAsiaTheme="minorHAnsi" w:cs="B Titr" w:hint="cs"/>
                <w:b/>
                <w:bCs/>
                <w:sz w:val="16"/>
                <w:szCs w:val="16"/>
                <w:rtl/>
              </w:rPr>
              <w:t>طبقه فشار خون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Titr"/>
                <w:b/>
                <w:bCs/>
                <w:sz w:val="16"/>
                <w:szCs w:val="16"/>
                <w:rtl/>
              </w:rPr>
            </w:pPr>
            <w:r w:rsidRPr="007A4CE5">
              <w:rPr>
                <w:rFonts w:eastAsiaTheme="minorHAnsi" w:cs="B Titr" w:hint="cs"/>
                <w:b/>
                <w:bCs/>
                <w:sz w:val="16"/>
                <w:szCs w:val="16"/>
                <w:rtl/>
              </w:rPr>
              <w:t>فشار خون   سيستول بر حسب ميليمتر جيوه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Titr"/>
                <w:b/>
                <w:bCs/>
                <w:sz w:val="16"/>
                <w:szCs w:val="16"/>
                <w:rtl/>
              </w:rPr>
            </w:pPr>
            <w:r w:rsidRPr="007A4CE5">
              <w:rPr>
                <w:rFonts w:eastAsiaTheme="minorHAnsi" w:cs="B Titr" w:hint="cs"/>
                <w:b/>
                <w:bCs/>
                <w:sz w:val="16"/>
                <w:szCs w:val="16"/>
                <w:rtl/>
              </w:rPr>
              <w:t>طبقه فشار خون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Titr"/>
                <w:b/>
                <w:bCs/>
                <w:sz w:val="16"/>
                <w:szCs w:val="16"/>
                <w:rtl/>
              </w:rPr>
            </w:pPr>
            <w:r w:rsidRPr="007A4CE5">
              <w:rPr>
                <w:rFonts w:eastAsiaTheme="minorHAnsi" w:cs="B Titr" w:hint="cs"/>
                <w:b/>
                <w:bCs/>
                <w:sz w:val="16"/>
                <w:szCs w:val="16"/>
                <w:rtl/>
              </w:rPr>
              <w:t>فشار خون دياستول  بر حسب ميليمتر جيوه</w:t>
            </w:r>
          </w:p>
        </w:tc>
      </w:tr>
      <w:tr w:rsidR="007A4CE5" w:rsidRPr="007A4CE5" w:rsidTr="0081755F">
        <w:tc>
          <w:tcPr>
            <w:tcW w:w="581" w:type="dxa"/>
            <w:vMerge w:val="restart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</w:pPr>
            <w:r w:rsidRPr="007A4CE5"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537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105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68</w:t>
            </w:r>
          </w:p>
        </w:tc>
      </w:tr>
      <w:tr w:rsidR="007A4CE5" w:rsidRPr="007A4CE5" w:rsidTr="0081755F">
        <w:tc>
          <w:tcPr>
            <w:tcW w:w="581" w:type="dxa"/>
            <w:vMerge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109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72</w:t>
            </w:r>
          </w:p>
        </w:tc>
      </w:tr>
      <w:tr w:rsidR="007A4CE5" w:rsidRPr="007A4CE5" w:rsidTr="0081755F">
        <w:tc>
          <w:tcPr>
            <w:tcW w:w="581" w:type="dxa"/>
            <w:vMerge w:val="restart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</w:pPr>
            <w:r w:rsidRPr="007A4CE5"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537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106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70</w:t>
            </w:r>
          </w:p>
        </w:tc>
      </w:tr>
      <w:tr w:rsidR="007A4CE5" w:rsidRPr="007A4CE5" w:rsidTr="0081755F">
        <w:tc>
          <w:tcPr>
            <w:tcW w:w="581" w:type="dxa"/>
            <w:vMerge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110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74</w:t>
            </w:r>
          </w:p>
        </w:tc>
      </w:tr>
      <w:tr w:rsidR="007A4CE5" w:rsidRPr="007A4CE5" w:rsidTr="0081755F">
        <w:tc>
          <w:tcPr>
            <w:tcW w:w="581" w:type="dxa"/>
            <w:vMerge w:val="restart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</w:pPr>
            <w:r w:rsidRPr="007A4CE5"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537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107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71</w:t>
            </w:r>
          </w:p>
        </w:tc>
      </w:tr>
      <w:tr w:rsidR="007A4CE5" w:rsidRPr="007A4CE5" w:rsidTr="0081755F">
        <w:tc>
          <w:tcPr>
            <w:tcW w:w="581" w:type="dxa"/>
            <w:vMerge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111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75</w:t>
            </w:r>
          </w:p>
        </w:tc>
      </w:tr>
      <w:tr w:rsidR="007A4CE5" w:rsidRPr="007A4CE5" w:rsidTr="0081755F">
        <w:tc>
          <w:tcPr>
            <w:tcW w:w="581" w:type="dxa"/>
            <w:vMerge w:val="restart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</w:pPr>
            <w:r w:rsidRPr="007A4CE5"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537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109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72</w:t>
            </w:r>
          </w:p>
        </w:tc>
      </w:tr>
      <w:tr w:rsidR="007A4CE5" w:rsidRPr="007A4CE5" w:rsidTr="0081755F">
        <w:tc>
          <w:tcPr>
            <w:tcW w:w="581" w:type="dxa"/>
            <w:vMerge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113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76</w:t>
            </w:r>
          </w:p>
        </w:tc>
      </w:tr>
      <w:tr w:rsidR="007A4CE5" w:rsidRPr="007A4CE5" w:rsidTr="0081755F">
        <w:tc>
          <w:tcPr>
            <w:tcW w:w="581" w:type="dxa"/>
            <w:vMerge w:val="restart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</w:pPr>
            <w:r w:rsidRPr="007A4CE5"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537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111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73</w:t>
            </w:r>
          </w:p>
        </w:tc>
      </w:tr>
      <w:tr w:rsidR="007A4CE5" w:rsidRPr="007A4CE5" w:rsidTr="0081755F">
        <w:tc>
          <w:tcPr>
            <w:tcW w:w="581" w:type="dxa"/>
            <w:vMerge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115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77</w:t>
            </w:r>
          </w:p>
        </w:tc>
      </w:tr>
      <w:tr w:rsidR="007A4CE5" w:rsidRPr="007A4CE5" w:rsidTr="0081755F">
        <w:tc>
          <w:tcPr>
            <w:tcW w:w="581" w:type="dxa"/>
            <w:vMerge w:val="restart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</w:pPr>
            <w:r w:rsidRPr="007A4CE5"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537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113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74</w:t>
            </w:r>
          </w:p>
        </w:tc>
      </w:tr>
      <w:tr w:rsidR="007A4CE5" w:rsidRPr="007A4CE5" w:rsidTr="0081755F">
        <w:tc>
          <w:tcPr>
            <w:tcW w:w="581" w:type="dxa"/>
            <w:vMerge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117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78</w:t>
            </w:r>
          </w:p>
        </w:tc>
      </w:tr>
      <w:tr w:rsidR="007A4CE5" w:rsidRPr="007A4CE5" w:rsidTr="0081755F">
        <w:tc>
          <w:tcPr>
            <w:tcW w:w="581" w:type="dxa"/>
            <w:vMerge w:val="restart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</w:pPr>
            <w:r w:rsidRPr="007A4CE5"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537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115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74</w:t>
            </w:r>
          </w:p>
        </w:tc>
      </w:tr>
      <w:tr w:rsidR="007A4CE5" w:rsidRPr="007A4CE5" w:rsidTr="0081755F">
        <w:tc>
          <w:tcPr>
            <w:tcW w:w="581" w:type="dxa"/>
            <w:vMerge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119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78</w:t>
            </w:r>
          </w:p>
        </w:tc>
      </w:tr>
      <w:tr w:rsidR="007A4CE5" w:rsidRPr="007A4CE5" w:rsidTr="0081755F">
        <w:tc>
          <w:tcPr>
            <w:tcW w:w="581" w:type="dxa"/>
            <w:vMerge w:val="restart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</w:pPr>
            <w:r w:rsidRPr="007A4CE5"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537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117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75</w:t>
            </w:r>
          </w:p>
        </w:tc>
      </w:tr>
      <w:tr w:rsidR="007A4CE5" w:rsidRPr="007A4CE5" w:rsidTr="0081755F">
        <w:tc>
          <w:tcPr>
            <w:tcW w:w="581" w:type="dxa"/>
            <w:vMerge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121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79</w:t>
            </w:r>
          </w:p>
        </w:tc>
      </w:tr>
      <w:tr w:rsidR="007A4CE5" w:rsidRPr="007A4CE5" w:rsidTr="0081755F">
        <w:tc>
          <w:tcPr>
            <w:tcW w:w="581" w:type="dxa"/>
            <w:vMerge w:val="restart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</w:pPr>
            <w:r w:rsidRPr="007A4CE5"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537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120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75</w:t>
            </w:r>
          </w:p>
        </w:tc>
      </w:tr>
      <w:tr w:rsidR="007A4CE5" w:rsidRPr="007A4CE5" w:rsidTr="0081755F">
        <w:tc>
          <w:tcPr>
            <w:tcW w:w="581" w:type="dxa"/>
            <w:vMerge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124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80</w:t>
            </w:r>
          </w:p>
        </w:tc>
      </w:tr>
      <w:tr w:rsidR="007A4CE5" w:rsidRPr="007A4CE5" w:rsidTr="0081755F">
        <w:tc>
          <w:tcPr>
            <w:tcW w:w="581" w:type="dxa"/>
            <w:vMerge w:val="restart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</w:pPr>
            <w:r w:rsidRPr="007A4CE5"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537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122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76</w:t>
            </w:r>
          </w:p>
        </w:tc>
      </w:tr>
      <w:tr w:rsidR="007A4CE5" w:rsidRPr="007A4CE5" w:rsidTr="0081755F">
        <w:tc>
          <w:tcPr>
            <w:tcW w:w="581" w:type="dxa"/>
            <w:vMerge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126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81</w:t>
            </w:r>
          </w:p>
        </w:tc>
      </w:tr>
      <w:tr w:rsidR="007A4CE5" w:rsidRPr="007A4CE5" w:rsidTr="0081755F">
        <w:tc>
          <w:tcPr>
            <w:tcW w:w="581" w:type="dxa"/>
            <w:vMerge w:val="restart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</w:pPr>
            <w:r w:rsidRPr="007A4CE5"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537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125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78</w:t>
            </w:r>
          </w:p>
        </w:tc>
      </w:tr>
      <w:tr w:rsidR="007A4CE5" w:rsidRPr="007A4CE5" w:rsidTr="0081755F">
        <w:tc>
          <w:tcPr>
            <w:tcW w:w="581" w:type="dxa"/>
            <w:vMerge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129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82</w:t>
            </w:r>
          </w:p>
        </w:tc>
      </w:tr>
      <w:tr w:rsidR="007A4CE5" w:rsidRPr="007A4CE5" w:rsidTr="0081755F">
        <w:tc>
          <w:tcPr>
            <w:tcW w:w="581" w:type="dxa"/>
            <w:vMerge w:val="restart"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jc w:val="center"/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</w:pPr>
            <w:r w:rsidRPr="007A4CE5">
              <w:rPr>
                <w:rFonts w:asciiTheme="minorBidi" w:eastAsiaTheme="minorHAnsi" w:hAnsiTheme="minorBidi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537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127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پيش فشار خون بالا(صدك 90)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80</w:t>
            </w:r>
          </w:p>
        </w:tc>
      </w:tr>
      <w:tr w:rsidR="007A4CE5" w:rsidRPr="007A4CE5" w:rsidTr="0081755F">
        <w:tc>
          <w:tcPr>
            <w:tcW w:w="581" w:type="dxa"/>
            <w:vMerge/>
            <w:shd w:val="clear" w:color="auto" w:fill="8DB3E2" w:themeFill="text2" w:themeFillTint="66"/>
            <w:vAlign w:val="center"/>
          </w:tcPr>
          <w:p w:rsidR="007A4CE5" w:rsidRPr="007A4CE5" w:rsidRDefault="007A4CE5" w:rsidP="007A4CE5">
            <w:pPr>
              <w:ind w:left="567"/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37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131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فشار خون بالا(صدك 95)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7A4CE5" w:rsidRPr="007A4CE5" w:rsidRDefault="007A4CE5" w:rsidP="007A4CE5">
            <w:pPr>
              <w:jc w:val="center"/>
              <w:rPr>
                <w:rFonts w:eastAsiaTheme="minorHAnsi" w:cs="B Yagut"/>
                <w:b/>
                <w:bCs/>
                <w:sz w:val="18"/>
                <w:szCs w:val="18"/>
                <w:rtl/>
              </w:rPr>
            </w:pPr>
            <w:r w:rsidRPr="007A4CE5">
              <w:rPr>
                <w:rFonts w:eastAsiaTheme="minorHAnsi" w:cs="B Yagut" w:hint="cs"/>
                <w:b/>
                <w:bCs/>
                <w:sz w:val="18"/>
                <w:szCs w:val="18"/>
                <w:rtl/>
              </w:rPr>
              <w:t>84</w:t>
            </w:r>
          </w:p>
        </w:tc>
      </w:tr>
    </w:tbl>
    <w:p w:rsidR="007A4CE5" w:rsidRPr="007A4CE5" w:rsidRDefault="007A4CE5" w:rsidP="007A4CE5">
      <w:pPr>
        <w:jc w:val="center"/>
        <w:rPr>
          <w:rFonts w:eastAsiaTheme="minorHAnsi" w:cs="B Yagut"/>
          <w:b/>
          <w:bCs/>
          <w:sz w:val="18"/>
          <w:szCs w:val="18"/>
          <w:rtl/>
        </w:rPr>
      </w:pPr>
    </w:p>
    <w:p w:rsidR="007A4CE5" w:rsidRDefault="007A4CE5" w:rsidP="007A4CE5">
      <w:pPr>
        <w:rPr>
          <w:rFonts w:eastAsiaTheme="minorHAnsi"/>
          <w:b/>
          <w:bCs/>
        </w:rPr>
      </w:pPr>
    </w:p>
    <w:p w:rsidR="007A4CE5" w:rsidRDefault="007A4CE5" w:rsidP="007A4CE5">
      <w:pPr>
        <w:rPr>
          <w:rFonts w:eastAsiaTheme="minorHAnsi"/>
          <w:b/>
          <w:bCs/>
        </w:rPr>
      </w:pPr>
    </w:p>
    <w:p w:rsidR="007A4CE5" w:rsidRDefault="007A4CE5" w:rsidP="007A4CE5">
      <w:pPr>
        <w:rPr>
          <w:rFonts w:eastAsiaTheme="minorHAnsi"/>
          <w:b/>
          <w:bCs/>
        </w:rPr>
      </w:pPr>
    </w:p>
    <w:p w:rsidR="007A4CE5" w:rsidRDefault="007A4CE5" w:rsidP="007A4CE5">
      <w:pPr>
        <w:rPr>
          <w:rFonts w:eastAsiaTheme="minorHAnsi"/>
          <w:b/>
          <w:bCs/>
        </w:rPr>
      </w:pPr>
    </w:p>
    <w:p w:rsidR="007A4CE5" w:rsidRDefault="007A4CE5" w:rsidP="007A4CE5">
      <w:pPr>
        <w:rPr>
          <w:rFonts w:eastAsiaTheme="minorHAnsi"/>
          <w:b/>
          <w:bCs/>
        </w:rPr>
      </w:pPr>
    </w:p>
    <w:p w:rsidR="007A4CE5" w:rsidRDefault="007A4CE5" w:rsidP="007A4CE5">
      <w:pPr>
        <w:rPr>
          <w:rFonts w:eastAsiaTheme="minorHAnsi"/>
          <w:b/>
          <w:bCs/>
        </w:rPr>
      </w:pPr>
    </w:p>
    <w:p w:rsidR="007A4CE5" w:rsidRDefault="007A4CE5" w:rsidP="007A4CE5">
      <w:pPr>
        <w:rPr>
          <w:rFonts w:eastAsiaTheme="minorHAnsi"/>
          <w:b/>
          <w:bCs/>
        </w:rPr>
      </w:pPr>
    </w:p>
    <w:p w:rsidR="007A4CE5" w:rsidRDefault="007A4CE5" w:rsidP="007A4CE5">
      <w:pPr>
        <w:rPr>
          <w:rFonts w:eastAsiaTheme="minorHAnsi"/>
          <w:b/>
          <w:bCs/>
        </w:rPr>
      </w:pPr>
    </w:p>
    <w:p w:rsidR="007A4CE5" w:rsidRDefault="007A4CE5" w:rsidP="007A4CE5">
      <w:pPr>
        <w:rPr>
          <w:rFonts w:eastAsiaTheme="minorHAnsi"/>
          <w:b/>
          <w:bCs/>
        </w:rPr>
      </w:pPr>
    </w:p>
    <w:p w:rsidR="007A4CE5" w:rsidRDefault="007A4CE5" w:rsidP="007A4CE5">
      <w:pPr>
        <w:rPr>
          <w:rFonts w:eastAsiaTheme="minorHAnsi"/>
          <w:b/>
          <w:bCs/>
        </w:rPr>
      </w:pPr>
    </w:p>
    <w:p w:rsidR="007A4CE5" w:rsidRDefault="007A4CE5" w:rsidP="007A4CE5">
      <w:pPr>
        <w:rPr>
          <w:rFonts w:eastAsiaTheme="minorHAnsi"/>
          <w:b/>
          <w:bCs/>
        </w:rPr>
      </w:pPr>
    </w:p>
    <w:p w:rsidR="007A4CE5" w:rsidRDefault="007A4CE5" w:rsidP="007A4CE5">
      <w:pPr>
        <w:rPr>
          <w:rFonts w:eastAsiaTheme="minorHAnsi"/>
          <w:b/>
          <w:bCs/>
        </w:rPr>
      </w:pPr>
    </w:p>
    <w:p w:rsidR="007A4CE5" w:rsidRDefault="007A4CE5" w:rsidP="007A4CE5">
      <w:pPr>
        <w:rPr>
          <w:rFonts w:eastAsiaTheme="minorHAnsi"/>
          <w:b/>
          <w:bCs/>
        </w:rPr>
      </w:pPr>
    </w:p>
    <w:p w:rsidR="007A4CE5" w:rsidRDefault="007A4CE5" w:rsidP="007A4CE5">
      <w:pPr>
        <w:rPr>
          <w:rFonts w:eastAsiaTheme="minorHAnsi"/>
          <w:b/>
          <w:bCs/>
        </w:rPr>
      </w:pPr>
    </w:p>
    <w:p w:rsidR="007A4CE5" w:rsidRDefault="007A4CE5" w:rsidP="007A4CE5">
      <w:pPr>
        <w:rPr>
          <w:rFonts w:eastAsiaTheme="minorHAnsi"/>
          <w:b/>
          <w:bCs/>
        </w:rPr>
      </w:pPr>
    </w:p>
    <w:p w:rsidR="007A4CE5" w:rsidRPr="007A4CE5" w:rsidRDefault="007A4CE5" w:rsidP="007A4CE5">
      <w:pPr>
        <w:rPr>
          <w:rFonts w:eastAsiaTheme="minorHAnsi"/>
          <w:b/>
          <w:bCs/>
          <w:rtl/>
        </w:rPr>
      </w:pPr>
      <w:r w:rsidRPr="007A4CE5">
        <w:rPr>
          <w:rFonts w:eastAsiaTheme="minorHAnsi" w:hint="cs"/>
          <w:b/>
          <w:bCs/>
          <w:rtl/>
        </w:rPr>
        <w:t>مرجع :</w:t>
      </w:r>
    </w:p>
    <w:p w:rsidR="007A4CE5" w:rsidRPr="007A4CE5" w:rsidRDefault="007A4CE5" w:rsidP="007A4CE5">
      <w:pPr>
        <w:bidi w:val="0"/>
        <w:rPr>
          <w:rFonts w:eastAsiaTheme="minorHAnsi"/>
          <w:b/>
          <w:bCs/>
          <w:rtl/>
        </w:rPr>
      </w:pPr>
      <w:r w:rsidRPr="007A4CE5">
        <w:rPr>
          <w:rFonts w:eastAsiaTheme="minorHAnsi"/>
          <w:b/>
          <w:bCs/>
        </w:rPr>
        <w:t xml:space="preserve">The fourth report on the </w:t>
      </w:r>
      <w:proofErr w:type="spellStart"/>
      <w:r w:rsidRPr="007A4CE5">
        <w:rPr>
          <w:rFonts w:eastAsiaTheme="minorHAnsi"/>
          <w:b/>
          <w:bCs/>
        </w:rPr>
        <w:t>diagnosis</w:t>
      </w:r>
      <w:proofErr w:type="gramStart"/>
      <w:r w:rsidRPr="007A4CE5">
        <w:rPr>
          <w:rFonts w:eastAsiaTheme="minorHAnsi"/>
          <w:b/>
          <w:bCs/>
        </w:rPr>
        <w:t>,evaluation,and</w:t>
      </w:r>
      <w:proofErr w:type="spellEnd"/>
      <w:proofErr w:type="gramEnd"/>
      <w:r w:rsidRPr="007A4CE5">
        <w:rPr>
          <w:rFonts w:eastAsiaTheme="minorHAnsi"/>
          <w:b/>
          <w:bCs/>
        </w:rPr>
        <w:t xml:space="preserve"> treatment of high blood pressure in children and adolescents.US-CDC</w:t>
      </w:r>
    </w:p>
    <w:p w:rsidR="00A8127A" w:rsidRDefault="00A8127A" w:rsidP="00DA0083"/>
    <w:sectPr w:rsidR="00A8127A" w:rsidSect="00A81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0C75"/>
    <w:rsid w:val="00020F8E"/>
    <w:rsid w:val="00080579"/>
    <w:rsid w:val="00180F58"/>
    <w:rsid w:val="001F6C71"/>
    <w:rsid w:val="002476F0"/>
    <w:rsid w:val="00332CB5"/>
    <w:rsid w:val="00380C75"/>
    <w:rsid w:val="00384888"/>
    <w:rsid w:val="004369C5"/>
    <w:rsid w:val="005D365C"/>
    <w:rsid w:val="006650C9"/>
    <w:rsid w:val="006C2BA6"/>
    <w:rsid w:val="00713D25"/>
    <w:rsid w:val="00755306"/>
    <w:rsid w:val="007A4CE5"/>
    <w:rsid w:val="008015E0"/>
    <w:rsid w:val="008A6C29"/>
    <w:rsid w:val="009103F4"/>
    <w:rsid w:val="00935518"/>
    <w:rsid w:val="009B44E2"/>
    <w:rsid w:val="00A25188"/>
    <w:rsid w:val="00A75BD5"/>
    <w:rsid w:val="00A8127A"/>
    <w:rsid w:val="00BE1AD7"/>
    <w:rsid w:val="00D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C75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C75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80C75"/>
    <w:pPr>
      <w:spacing w:after="0" w:line="240" w:lineRule="auto"/>
      <w:jc w:val="center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380C75"/>
    <w:rPr>
      <w:rFonts w:ascii="Times New Roman" w:eastAsia="Times New Roman" w:hAnsi="Times New Roman" w:cs="Zar"/>
      <w:noProof/>
      <w:sz w:val="20"/>
      <w:szCs w:val="28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7A4CE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r.hovaida</dc:creator>
  <cp:lastModifiedBy>r.hovaida</cp:lastModifiedBy>
  <cp:revision>15</cp:revision>
  <dcterms:created xsi:type="dcterms:W3CDTF">2014-08-03T07:02:00Z</dcterms:created>
  <dcterms:modified xsi:type="dcterms:W3CDTF">2017-05-08T04:27:00Z</dcterms:modified>
</cp:coreProperties>
</file>